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6B" w:rsidRDefault="00104406" w:rsidP="0090520D">
      <w:pPr>
        <w:ind w:firstLineChars="200" w:firstLine="1446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104406">
        <w:rPr>
          <w:rFonts w:ascii="HG丸ｺﾞｼｯｸM-PRO" w:eastAsia="HG丸ｺﾞｼｯｸM-PRO" w:hAnsi="HG丸ｺﾞｼｯｸM-PRO" w:hint="eastAsia"/>
          <w:b/>
          <w:sz w:val="72"/>
          <w:szCs w:val="72"/>
        </w:rPr>
        <w:t>通年ノーネクタイ</w:t>
      </w:r>
    </w:p>
    <w:p w:rsidR="0008564C" w:rsidRPr="00104406" w:rsidRDefault="00C033FE" w:rsidP="00B95A3C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 xml:space="preserve">　　　</w:t>
      </w:r>
      <w:r w:rsidR="0077056B">
        <w:rPr>
          <w:rFonts w:ascii="HG丸ｺﾞｼｯｸM-PRO" w:eastAsia="HG丸ｺﾞｼｯｸM-PRO" w:hAnsi="HG丸ｺﾞｼｯｸM-PRO" w:hint="eastAsia"/>
          <w:b/>
          <w:sz w:val="72"/>
          <w:szCs w:val="72"/>
        </w:rPr>
        <w:t>実施のお知らせ</w:t>
      </w:r>
    </w:p>
    <w:p w:rsidR="00104406" w:rsidRDefault="00104406">
      <w:pPr>
        <w:rPr>
          <w:rFonts w:ascii="HG丸ｺﾞｼｯｸM-PRO" w:eastAsia="HG丸ｺﾞｼｯｸM-PRO" w:hAnsi="HG丸ｺﾞｼｯｸM-PRO"/>
        </w:rPr>
      </w:pPr>
    </w:p>
    <w:p w:rsidR="00104406" w:rsidRPr="00104406" w:rsidRDefault="00104406">
      <w:pPr>
        <w:rPr>
          <w:rFonts w:ascii="HG丸ｺﾞｼｯｸM-PRO" w:eastAsia="HG丸ｺﾞｼｯｸM-PRO" w:hAnsi="HG丸ｺﾞｼｯｸM-PRO" w:hint="eastAsia"/>
        </w:rPr>
      </w:pPr>
    </w:p>
    <w:p w:rsidR="00104406" w:rsidRPr="00104406" w:rsidRDefault="00104406" w:rsidP="00104406">
      <w:pPr>
        <w:ind w:firstLineChars="100" w:firstLine="520"/>
        <w:rPr>
          <w:rFonts w:ascii="HG丸ｺﾞｼｯｸM-PRO" w:eastAsia="HG丸ｺﾞｼｯｸM-PRO" w:hAnsi="HG丸ｺﾞｼｯｸM-PRO"/>
          <w:sz w:val="52"/>
        </w:rPr>
      </w:pPr>
      <w:r w:rsidRPr="00104406">
        <w:rPr>
          <w:rFonts w:ascii="HG丸ｺﾞｼｯｸM-PRO" w:eastAsia="HG丸ｺﾞｼｯｸM-PRO" w:hAnsi="HG丸ｺﾞｼｯｸM-PRO" w:hint="eastAsia"/>
          <w:sz w:val="52"/>
        </w:rPr>
        <w:t>平素は格別のお引き立ていただき厚く御礼申し上げます。</w:t>
      </w:r>
      <w:r w:rsidR="0090520D">
        <w:rPr>
          <w:rFonts w:ascii="HG丸ｺﾞｼｯｸM-PRO" w:eastAsia="HG丸ｺﾞｼｯｸM-PRO" w:hAnsi="HG丸ｺﾞｼｯｸM-PRO" w:hint="eastAsia"/>
          <w:sz w:val="52"/>
        </w:rPr>
        <w:t xml:space="preserve">　</w:t>
      </w:r>
    </w:p>
    <w:p w:rsidR="00104406" w:rsidRDefault="00104406" w:rsidP="00104406">
      <w:pPr>
        <w:ind w:firstLineChars="100" w:firstLine="520"/>
        <w:rPr>
          <w:rFonts w:ascii="HG丸ｺﾞｼｯｸM-PRO" w:eastAsia="HG丸ｺﾞｼｯｸM-PRO" w:hAnsi="HG丸ｺﾞｼｯｸM-PRO"/>
          <w:sz w:val="52"/>
        </w:rPr>
      </w:pPr>
      <w:r w:rsidRPr="00104406">
        <w:rPr>
          <w:rFonts w:ascii="HG丸ｺﾞｼｯｸM-PRO" w:eastAsia="HG丸ｺﾞｼｯｸM-PRO" w:hAnsi="HG丸ｺﾞｼｯｸM-PRO" w:hint="eastAsia"/>
          <w:sz w:val="52"/>
        </w:rPr>
        <w:t>当組合では省エネルギー対策等への</w:t>
      </w:r>
      <w:r>
        <w:rPr>
          <w:rFonts w:ascii="HG丸ｺﾞｼｯｸM-PRO" w:eastAsia="HG丸ｺﾞｼｯｸM-PRO" w:hAnsi="HG丸ｺﾞｼｯｸM-PRO" w:hint="eastAsia"/>
          <w:sz w:val="52"/>
        </w:rPr>
        <w:t xml:space="preserve">　</w:t>
      </w:r>
      <w:r w:rsidRPr="00104406">
        <w:rPr>
          <w:rFonts w:ascii="HG丸ｺﾞｼｯｸM-PRO" w:eastAsia="HG丸ｺﾞｼｯｸM-PRO" w:hAnsi="HG丸ｺﾞｼｯｸM-PRO" w:hint="eastAsia"/>
          <w:sz w:val="52"/>
        </w:rPr>
        <w:t>対応として毎年５月１日から１０月末</w:t>
      </w:r>
      <w:r>
        <w:rPr>
          <w:rFonts w:ascii="HG丸ｺﾞｼｯｸM-PRO" w:eastAsia="HG丸ｺﾞｼｯｸM-PRO" w:hAnsi="HG丸ｺﾞｼｯｸM-PRO" w:hint="eastAsia"/>
          <w:sz w:val="52"/>
        </w:rPr>
        <w:t xml:space="preserve">　</w:t>
      </w:r>
      <w:r w:rsidRPr="00104406">
        <w:rPr>
          <w:rFonts w:ascii="HG丸ｺﾞｼｯｸM-PRO" w:eastAsia="HG丸ｺﾞｼｯｸM-PRO" w:hAnsi="HG丸ｺﾞｼｯｸM-PRO" w:hint="eastAsia"/>
          <w:sz w:val="52"/>
        </w:rPr>
        <w:t>までを「クールビズ期間」としノーネクタイでの勤務を実施してまいりましたが、</w:t>
      </w:r>
      <w:r>
        <w:rPr>
          <w:rFonts w:ascii="HG丸ｺﾞｼｯｸM-PRO" w:eastAsia="HG丸ｺﾞｼｯｸM-PRO" w:hAnsi="HG丸ｺﾞｼｯｸM-PRO" w:hint="eastAsia"/>
          <w:sz w:val="52"/>
        </w:rPr>
        <w:t xml:space="preserve">　</w:t>
      </w:r>
      <w:r w:rsidR="001A275C">
        <w:rPr>
          <w:rFonts w:ascii="HG丸ｺﾞｼｯｸM-PRO" w:eastAsia="HG丸ｺﾞｼｯｸM-PRO" w:hAnsi="HG丸ｺﾞｼｯｸM-PRO" w:hint="eastAsia"/>
          <w:sz w:val="52"/>
        </w:rPr>
        <w:t>より働きやすい職場環境づくりの一環といたしまして、２０２４年１１</w:t>
      </w:r>
      <w:r w:rsidRPr="00104406">
        <w:rPr>
          <w:rFonts w:ascii="HG丸ｺﾞｼｯｸM-PRO" w:eastAsia="HG丸ｺﾞｼｯｸM-PRO" w:hAnsi="HG丸ｺﾞｼｯｸM-PRO" w:hint="eastAsia"/>
          <w:sz w:val="52"/>
        </w:rPr>
        <w:t>月１日より</w:t>
      </w:r>
      <w:r>
        <w:rPr>
          <w:rFonts w:ascii="HG丸ｺﾞｼｯｸM-PRO" w:eastAsia="HG丸ｺﾞｼｯｸM-PRO" w:hAnsi="HG丸ｺﾞｼｯｸM-PRO" w:hint="eastAsia"/>
          <w:sz w:val="52"/>
        </w:rPr>
        <w:t xml:space="preserve">　</w:t>
      </w:r>
      <w:r w:rsidR="00B2298A">
        <w:rPr>
          <w:rFonts w:ascii="HG丸ｺﾞｼｯｸM-PRO" w:eastAsia="HG丸ｺﾞｼｯｸM-PRO" w:hAnsi="HG丸ｺﾞｼｯｸM-PRO" w:hint="eastAsia"/>
          <w:sz w:val="52"/>
        </w:rPr>
        <w:t>役</w:t>
      </w:r>
      <w:r w:rsidRPr="00104406">
        <w:rPr>
          <w:rFonts w:ascii="HG丸ｺﾞｼｯｸM-PRO" w:eastAsia="HG丸ｺﾞｼｯｸM-PRO" w:hAnsi="HG丸ｺﾞｼｯｸM-PRO" w:hint="eastAsia"/>
          <w:sz w:val="52"/>
        </w:rPr>
        <w:t>職員の服装を「通年ノーネクタイ」とさせていただきます。</w:t>
      </w:r>
      <w:bookmarkStart w:id="0" w:name="_GoBack"/>
      <w:bookmarkEnd w:id="0"/>
    </w:p>
    <w:p w:rsidR="00104406" w:rsidRDefault="00FB2546" w:rsidP="00FB2546">
      <w:pPr>
        <w:ind w:firstLineChars="100" w:firstLine="520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今後とも役職員の働きやすい環境づくりを通じて、サービス向上に努めてまいりますのでご理解を賜わりますよう</w:t>
      </w:r>
      <w:r w:rsidR="00104406" w:rsidRPr="00104406">
        <w:rPr>
          <w:rFonts w:ascii="HG丸ｺﾞｼｯｸM-PRO" w:eastAsia="HG丸ｺﾞｼｯｸM-PRO" w:hAnsi="HG丸ｺﾞｼｯｸM-PRO" w:hint="eastAsia"/>
          <w:sz w:val="52"/>
        </w:rPr>
        <w:t>お願い申し上げます。</w:t>
      </w:r>
    </w:p>
    <w:p w:rsidR="00F261F9" w:rsidRPr="00104406" w:rsidRDefault="00F261F9" w:rsidP="00F261F9">
      <w:pPr>
        <w:ind w:firstLineChars="100" w:firstLine="520"/>
        <w:jc w:val="right"/>
        <w:rPr>
          <w:rFonts w:ascii="HG丸ｺﾞｼｯｸM-PRO" w:eastAsia="HG丸ｺﾞｼｯｸM-PRO" w:hAnsi="HG丸ｺﾞｼｯｸM-PRO" w:hint="eastAsia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あいち三河農業協同組合</w:t>
      </w:r>
    </w:p>
    <w:sectPr w:rsidR="00F261F9" w:rsidRPr="00104406" w:rsidSect="001044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5C" w:rsidRDefault="001A275C" w:rsidP="001A275C">
      <w:r>
        <w:separator/>
      </w:r>
    </w:p>
  </w:endnote>
  <w:endnote w:type="continuationSeparator" w:id="0">
    <w:p w:rsidR="001A275C" w:rsidRDefault="001A275C" w:rsidP="001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5C" w:rsidRDefault="001A275C" w:rsidP="001A275C">
      <w:r>
        <w:separator/>
      </w:r>
    </w:p>
  </w:footnote>
  <w:footnote w:type="continuationSeparator" w:id="0">
    <w:p w:rsidR="001A275C" w:rsidRDefault="001A275C" w:rsidP="001A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06"/>
    <w:rsid w:val="0008564C"/>
    <w:rsid w:val="00104406"/>
    <w:rsid w:val="001A275C"/>
    <w:rsid w:val="003B6100"/>
    <w:rsid w:val="005A0164"/>
    <w:rsid w:val="0077056B"/>
    <w:rsid w:val="0090520D"/>
    <w:rsid w:val="00AB718D"/>
    <w:rsid w:val="00B2298A"/>
    <w:rsid w:val="00B95A3C"/>
    <w:rsid w:val="00C033FE"/>
    <w:rsid w:val="00D325A9"/>
    <w:rsid w:val="00F261F9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A42D3"/>
  <w15:chartTrackingRefBased/>
  <w15:docId w15:val="{80B4C7D8-7EF6-4224-964B-32539C01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75C"/>
  </w:style>
  <w:style w:type="paragraph" w:styleId="a5">
    <w:name w:val="footer"/>
    <w:basedOn w:val="a"/>
    <w:link w:val="a6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Ｐ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225</Characters>
  <Application>
  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あいち三河農業協同組合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梅田 典明</dc:creator>
  <cp:keywords>
  </cp:keywords>
  <dc:description>
  </dc:description>
  <cp:lastModifiedBy>梅田 典明</cp:lastModifiedBy>
  <cp:revision>12</cp:revision>
  <dcterms:created xsi:type="dcterms:W3CDTF">2023-11-17T01:13:00Z</dcterms:created>
  <dcterms:modified xsi:type="dcterms:W3CDTF">2024-09-19T07:33:00Z</dcterms:modified>
</cp:coreProperties>
</file>